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63D" w:rsidRDefault="0070763D"/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7351" w:rsidRPr="008E7351" w:rsidTr="00707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Pr="008E7351" w:rsidRDefault="008E7351" w:rsidP="008E7351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فرم ارائه طرح برنامه های تلویزیونی</w:t>
            </w:r>
          </w:p>
        </w:tc>
      </w:tr>
      <w:tr w:rsidR="008E7351" w:rsidRPr="008E7351" w:rsidTr="0070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Pr="008E7351" w:rsidRDefault="008E7351" w:rsidP="008E7351">
            <w:pPr>
              <w:jc w:val="center"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مشخصات تفصیلی طرح تولیدی</w:t>
            </w:r>
          </w:p>
        </w:tc>
      </w:tr>
    </w:tbl>
    <w:p w:rsidR="0057774B" w:rsidRPr="008E7351" w:rsidRDefault="0057774B">
      <w:pPr>
        <w:rPr>
          <w:rFonts w:cs="B Nazanin"/>
          <w:sz w:val="24"/>
          <w:szCs w:val="24"/>
          <w:rtl/>
        </w:rPr>
      </w:pPr>
    </w:p>
    <w:tbl>
      <w:tblPr>
        <w:tblStyle w:val="GridTable6Colorful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7351" w:rsidRPr="008E7351" w:rsidTr="00707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عنوان طرح: آزمایشگاه خیلی معمولی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8E7351" w:rsidRPr="008E7351" w:rsidTr="0070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موضوع طرح: بررسی دغدغه های ذهنی کودکان در قالب فانتزی و کمدی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8E735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ساختار: ساختار رئال عروسکی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8E7351" w:rsidRPr="008E7351" w:rsidTr="007076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تعداد و مدت برنامه: 90 قسمت 20 دقیقه ای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</w:p>
        </w:tc>
      </w:tr>
      <w:tr w:rsidR="008E735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70763D" w:rsidRPr="0070763D" w:rsidRDefault="008E7351" w:rsidP="0070763D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14:textOutline w14:w="9525" w14:cap="rnd" w14:cmpd="sng" w14:algn="ctr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زمان پیشنهادی پخش: روزانه</w:t>
            </w:r>
          </w:p>
        </w:tc>
      </w:tr>
    </w:tbl>
    <w:p w:rsidR="008E7351" w:rsidRPr="008E7351" w:rsidRDefault="008E7351" w:rsidP="008E7351">
      <w:pPr>
        <w:jc w:val="center"/>
        <w:rPr>
          <w:rFonts w:cs="B Nazanin"/>
          <w:sz w:val="24"/>
          <w:szCs w:val="24"/>
          <w:rtl/>
        </w:rPr>
      </w:pPr>
    </w:p>
    <w:tbl>
      <w:tblPr>
        <w:tblStyle w:val="GridTable1Light-Accent1"/>
        <w:tblW w:w="0" w:type="auto"/>
        <w:tblLook w:val="04A0" w:firstRow="1" w:lastRow="0" w:firstColumn="1" w:lastColumn="0" w:noHBand="0" w:noVBand="1"/>
      </w:tblPr>
      <w:tblGrid>
        <w:gridCol w:w="9350"/>
      </w:tblGrid>
      <w:tr w:rsidR="008E7351" w:rsidRPr="008E7351" w:rsidTr="007076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Pr="0070763D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 xml:space="preserve">نام های پیشنهادی برنامه و دلیل نام گذاری: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(متناسب با فرم و محتوا):</w:t>
            </w:r>
          </w:p>
          <w:p w:rsidR="008E7351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ایستگاه خوش و ناخوش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</w:tc>
      </w:tr>
      <w:tr w:rsidR="008E735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Pr="0070763D" w:rsidRDefault="0070763D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4513C3B" wp14:editId="3B8060A7">
                      <wp:simplePos x="0" y="0"/>
                      <wp:positionH relativeFrom="column">
                        <wp:posOffset>3708400</wp:posOffset>
                      </wp:positionH>
                      <wp:positionV relativeFrom="paragraph">
                        <wp:posOffset>76835</wp:posOffset>
                      </wp:positionV>
                      <wp:extent cx="85725" cy="114300"/>
                      <wp:effectExtent l="0" t="0" r="28575" b="19050"/>
                      <wp:wrapNone/>
                      <wp:docPr id="3" name="Rectangle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B962E6" id="Rectangle 3" o:spid="_x0000_s1026" style="position:absolute;margin-left:292pt;margin-top:6.05pt;width:6.75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" fillcolor="white [3201]" strokecolor="#70ad47 [3209]" strokeweight="1pt"/>
                  </w:pict>
                </mc:Fallback>
              </mc:AlternateContent>
            </w:r>
            <w:r w:rsidRPr="0070763D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4513C3B" wp14:editId="3B8060A7">
                      <wp:simplePos x="0" y="0"/>
                      <wp:positionH relativeFrom="column">
                        <wp:posOffset>4203700</wp:posOffset>
                      </wp:positionH>
                      <wp:positionV relativeFrom="paragraph">
                        <wp:posOffset>76835</wp:posOffset>
                      </wp:positionV>
                      <wp:extent cx="85725" cy="114300"/>
                      <wp:effectExtent l="0" t="0" r="28575" b="19050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760A2D" id="Rectangle 2" o:spid="_x0000_s1026" style="position:absolute;margin-left:331pt;margin-top:6.05pt;width:6.75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" fillcolor="#5b9bd5 [3204]" strokecolor="#1f4d78 [1604]" strokeweight="1pt"/>
                  </w:pict>
                </mc:Fallback>
              </mc:AlternateContent>
            </w:r>
            <w:r w:rsidRPr="0070763D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4833620</wp:posOffset>
                      </wp:positionH>
                      <wp:positionV relativeFrom="paragraph">
                        <wp:posOffset>72390</wp:posOffset>
                      </wp:positionV>
                      <wp:extent cx="85725" cy="114300"/>
                      <wp:effectExtent l="0" t="0" r="28575" b="19050"/>
                      <wp:wrapNone/>
                      <wp:docPr id="1" name="Rectangle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85725" cy="11430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EE213" id="Rectangle 1" o:spid="_x0000_s1026" style="position:absolute;margin-left:380.6pt;margin-top:5.7pt;width:6.75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" fillcolor="#5b9bd5 [3204]" strokecolor="#1f4d78 [1604]" strokeweight="1pt"/>
                  </w:pict>
                </mc:Fallback>
              </mc:AlternateContent>
            </w:r>
            <w:r>
              <w:rPr>
                <w:rFonts w:cs="B Nazanin" w:hint="cs"/>
                <w:sz w:val="24"/>
                <w:szCs w:val="24"/>
                <w:rtl/>
              </w:rPr>
              <w:t>جام</w:t>
            </w:r>
            <w:r w:rsidR="008E7351" w:rsidRPr="0070763D">
              <w:rPr>
                <w:rFonts w:cs="B Nazanin" w:hint="cs"/>
                <w:sz w:val="24"/>
                <w:szCs w:val="24"/>
                <w:rtl/>
              </w:rPr>
              <w:t>ع</w:t>
            </w:r>
            <w:r>
              <w:rPr>
                <w:rFonts w:cs="B Nazanin" w:hint="cs"/>
                <w:sz w:val="24"/>
                <w:szCs w:val="24"/>
                <w:rtl/>
              </w:rPr>
              <w:t>ه مخاطب:</w:t>
            </w:r>
            <w:r w:rsidR="008E7351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    خردسال      کودک      نوجوان</w:t>
            </w:r>
          </w:p>
          <w:p w:rsidR="008E7351" w:rsidRDefault="008E7351" w:rsidP="008E7351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>توضیحات:</w:t>
            </w:r>
          </w:p>
          <w:p w:rsidR="0070763D" w:rsidRPr="0070763D" w:rsidRDefault="0070763D" w:rsidP="008E7351">
            <w:pPr>
              <w:jc w:val="right"/>
              <w:rPr>
                <w:rFonts w:cs="B Nazanin"/>
                <w:sz w:val="24"/>
                <w:szCs w:val="24"/>
              </w:rPr>
            </w:pPr>
          </w:p>
        </w:tc>
      </w:tr>
      <w:tr w:rsidR="008E735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8E7351" w:rsidRPr="0070763D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 xml:space="preserve">مقدمه: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(حاوی ضرورت ها و چرایی اهمیت تولید برنامه):</w:t>
            </w:r>
          </w:p>
          <w:p w:rsidR="008E7351" w:rsidRPr="0070763D" w:rsidRDefault="008E7351" w:rsidP="008E7351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  <w:p w:rsidR="008E7351" w:rsidRDefault="002743AA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کار عروسک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جزو ساختارها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محبوب و جذاب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مخاطبان خردسال بوده است. شخص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عروسک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شتر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شخص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خاطر کودکان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مانند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بچه ها ملموس تر هستند. چالش ط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فها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مختلف برنامه ساز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سالها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اخ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ز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 پرداخت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پ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به عروسک و استفاد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آن در برنامه تلو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ون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بوده است.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طرح 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ز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بنا بر درک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ضرورت بر آن است تا با استفاده از هنر نما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عروسک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، موضوعات مهم و قابل پرداخت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 را به ش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وه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نو و جذاب بازگو کند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  <w:lang w:bidi="fa-IR"/>
              </w:rPr>
              <w:t>.</w:t>
            </w:r>
          </w:p>
          <w:p w:rsidR="0070763D" w:rsidRPr="0070763D" w:rsidRDefault="0070763D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</w:tr>
      <w:tr w:rsidR="008E735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70763D" w:rsidRDefault="002743AA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sz w:val="24"/>
                <w:szCs w:val="24"/>
                <w:rtl/>
              </w:rPr>
              <w:t>اهداف و مأمور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طرح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: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تشو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ق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خردسالان به پرسشگر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سوال پرس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به دنبال جواب بودن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سوالات خود،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اهم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ندانستن پرسش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کودکانه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پاسخ به چالش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ذهن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خردسالان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حل مسئله و آموزش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افتن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راه حل برا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مشکلات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پرداختن به ارزش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ذهن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 از قب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ل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شاد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صلح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احترام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پذ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رش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مسئول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بردبار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2F7928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فروتن</w:t>
            </w:r>
            <w:r w:rsidR="002F7928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ی.</w:t>
            </w:r>
          </w:p>
          <w:p w:rsidR="0070763D" w:rsidRPr="0070763D" w:rsidRDefault="0070763D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</w:rPr>
            </w:pP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6E1F31" w:rsidRPr="0070763D" w:rsidRDefault="006E1F31" w:rsidP="0070763D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lastRenderedPageBreak/>
              <w:t>خلاصه طرح:</w:t>
            </w:r>
          </w:p>
          <w:p w:rsidR="006E1F31" w:rsidRPr="0070763D" w:rsidRDefault="006E1F31" w:rsidP="00F171F2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کاراکتر اصل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قصه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پرفسور دانشمند است به اسم پرفسور بالبالا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او هر روز و هر لحظه در حال اکتشاف و اختراع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باشد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شتر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اختراعاتش منجر به خرابکار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ی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اما گاها بر خلاف انتظار اختراعاتش درست از آب در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اما متاسفانه محصول موجود ه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تاث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مثبت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جهان ندارد مثلا محلول ضد التهاب مارمولک با شامپو ضد موخوره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خزندگان خم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دندان پشه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جعبه سف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هواپ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...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او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همراه دو دست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مشغول اختراع در لابراتوار شخص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شان</w:t>
            </w:r>
            <w:r w:rsidR="00F171F2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هستن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د.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در هر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قسمت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علاوه بر روابط اتفاقات و ماجراها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شتر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جنبه سرگرم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دارد هر بار از طر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ق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پنجره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داخل فضا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دکور تعب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شده شاهد حضور بچه ها هست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هر بار سوالها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ذهن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شان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را با پرف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س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ور در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گذارند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راه ارتباط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تواند به صورت حضور واقع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خود بچه ها باشد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تواند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طر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ق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تماس تصو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به صورت 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تال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باشد که از اتاق فرمان هدا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شود. نکته جالب توجه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آزما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شگاه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دقت کارکرد درست پرفسور در بدست آوردن بهتر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نت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پاسخ به سوال ها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باشد أنها بعد مطرح شدن سوال به صورت کاملا منطق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رفتار کرده و پاسخها را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کاملا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علم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درست جواب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دهند.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</w:p>
          <w:p w:rsidR="006E1F31" w:rsidRPr="0070763D" w:rsidRDefault="006E1F31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تناقض باعث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جاد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فضا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جذاب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لازم به ذکر است که همه سوالها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مطرح شده در شمار پرتکرارتر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سوالها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ذهن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 در گروه سن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۵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تا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  <w:t>۱۰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سال است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. </w:t>
            </w:r>
          </w:p>
          <w:p w:rsidR="006E1F31" w:rsidRPr="0070763D" w:rsidRDefault="006E1F31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دست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اران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پرفسور دو کاراکتر عروسک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هستند که روزگار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بس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باهوش بوده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اند و در جر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آزما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به شکل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اتفاق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حواس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پرفسور که خود را مسبب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اتفاق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آنها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داند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سالهاست که آنها در کنار خود نگه داشته است اتفاقها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طنز بس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توسط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دو خرابک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خلق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گاه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کل آزما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شگاه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را منفجر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کند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ول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نها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همه 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ز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مثل سابق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پرفسور موفق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به همراه آنها به سوالات بچه ها جواب دهد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. </w:t>
            </w:r>
          </w:p>
          <w:p w:rsidR="006E1F31" w:rsidRPr="0070763D" w:rsidRDefault="006E1F31" w:rsidP="009F5333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مجموعه با روشها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مختلف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به حل مساله 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می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پرداز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گاه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طر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ق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تماس با متخصص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سرچ در گوگل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رجوع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به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کتابها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علم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گاه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نما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رو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صفحه به شکل کارتون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زه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شده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...</w:t>
            </w:r>
          </w:p>
          <w:p w:rsidR="006E1F31" w:rsidRPr="0070763D" w:rsidRDefault="006E1F31" w:rsidP="0070763D">
            <w:pPr>
              <w:bidi/>
              <w:jc w:val="both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ضمن با توجه به شرا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ط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ژگ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11267E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استان </w:t>
            </w:r>
            <w:r w:rsid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اردبیل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بخش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از سوالات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از طرف بچه ها مطرح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9F5333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رابطه با طب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عت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جغراف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آثار باستان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امکان 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گر</w:t>
            </w:r>
            <w:r w:rsidR="005824D4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ویژگی های استان می باشد تا به این بهانه بستری فراهم شود جهت</w:t>
            </w:r>
            <w:r w:rsidR="0011267E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آشنایی بیشتر بچه ها با این استان</w:t>
            </w:r>
            <w:bookmarkStart w:id="0" w:name="_GoBack"/>
            <w:bookmarkEnd w:id="0"/>
            <w:r w:rsidR="005824D4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.</w:t>
            </w: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5824D4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>کاراکترها: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پرفسور که باز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است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</w:rPr>
              <w:t xml:space="preserve"> </w:t>
            </w:r>
          </w:p>
          <w:p w:rsidR="006E1F31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            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و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دو کاراکتر دست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عروسک هستند</w:t>
            </w:r>
          </w:p>
          <w:p w:rsidR="005824D4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             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بچه 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قرار است به سوالات آنها پاسخ داده شود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.</w:t>
            </w:r>
          </w:p>
          <w:p w:rsidR="005824D4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               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گاه بر اساس 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از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قصه مهمان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آزما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شگاه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حضور پ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دا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کنند</w:t>
            </w:r>
          </w:p>
          <w:p w:rsidR="005824D4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  <w:p w:rsidR="005824D4" w:rsidRPr="0070763D" w:rsidRDefault="005824D4" w:rsidP="005824D4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 xml:space="preserve">فضا: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یک فضای لابراتور عجیب و شلوغ، یک اتاق با یک میز که شبیه اتاق فرمان است، یک فضای سبز حیاط آزمایشگاه که یک باغچه کوچک دارد</w:t>
            </w: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6E1F31" w:rsidRPr="0070763D" w:rsidRDefault="005824D4" w:rsidP="002F7928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sz w:val="24"/>
                <w:szCs w:val="24"/>
                <w:rtl/>
              </w:rPr>
              <w:t>محورهای موضوعی و زمینه تربیتی منظومه رشد:</w:t>
            </w:r>
          </w:p>
          <w:p w:rsidR="0070763D" w:rsidRDefault="005824D4" w:rsidP="0070763D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پاسخ به دغدغه 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های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ذهن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کودکان ارتباط با خود و د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گران،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تعامل صح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ح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 د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گران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ارتباط با طب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عت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پد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ده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ها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طب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ع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همکار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اخلاق اجتماع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پذ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رش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تفاوت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فرد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4B05EB"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اجتماع</w:t>
            </w:r>
            <w:r w:rsidR="004B05EB"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</w:p>
          <w:p w:rsidR="005824D4" w:rsidRPr="0070763D" w:rsidRDefault="004B05EB" w:rsidP="0070763D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 </w:t>
            </w: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6E1F31" w:rsidRPr="0070763D" w:rsidRDefault="004B05EB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sz w:val="24"/>
                <w:szCs w:val="24"/>
                <w:rtl/>
              </w:rPr>
              <w:lastRenderedPageBreak/>
              <w:t>ساختار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گونه قالب و توض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حات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در خصوص فرم اجرا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):</w:t>
            </w:r>
          </w:p>
          <w:p w:rsidR="004B05EB" w:rsidRPr="0070763D" w:rsidRDefault="004B05EB" w:rsidP="004B05EB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 w:val="0"/>
                <w:bCs w:val="0"/>
                <w:sz w:val="24"/>
                <w:szCs w:val="24"/>
              </w:rPr>
            </w:pP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نما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عروسک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</w:t>
            </w:r>
            <w:r w:rsidR="00F171F2">
              <w:rPr>
                <w:rFonts w:cs="B Nazanin"/>
                <w:b w:val="0"/>
                <w:bCs w:val="0"/>
                <w:sz w:val="24"/>
                <w:szCs w:val="24"/>
                <w:rtl/>
              </w:rPr>
              <w:t>عروسک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-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باز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گر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) فانتز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کمد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علم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</w:p>
          <w:p w:rsidR="004B05EB" w:rsidRPr="0070763D" w:rsidRDefault="004B05EB" w:rsidP="004B05EB">
            <w:pPr>
              <w:pStyle w:val="ListParagraph"/>
              <w:numPr>
                <w:ilvl w:val="0"/>
                <w:numId w:val="1"/>
              </w:numPr>
              <w:bidi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تکن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عروسکها ما</w:t>
            </w:r>
            <w:r w:rsidR="00F171F2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پ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است</w:t>
            </w:r>
          </w:p>
          <w:p w:rsidR="004B05EB" w:rsidRPr="0070763D" w:rsidRDefault="004B05EB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6E1F31" w:rsidRPr="0070763D" w:rsidRDefault="004B05EB" w:rsidP="002F7928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0763D">
              <w:rPr>
                <w:rFonts w:cs="B Nazanin"/>
                <w:sz w:val="24"/>
                <w:szCs w:val="24"/>
                <w:rtl/>
              </w:rPr>
              <w:t>دلا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ل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گز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نش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ساختار پ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شنهاد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ی:</w:t>
            </w:r>
          </w:p>
          <w:p w:rsidR="004B05EB" w:rsidRDefault="00EF018F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جا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خال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برنامه</w:t>
            </w:r>
            <w:r w:rsid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که زم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نه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علم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داشته باشند در تول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دات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کودک حس م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="00A50EC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شود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</w:t>
            </w:r>
            <w:r w:rsidR="00A50ECF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ارجاع به استاد همه 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دون</w:t>
            </w:r>
            <w:r w:rsid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)</w:t>
            </w:r>
          </w:p>
          <w:p w:rsidR="0070763D" w:rsidRPr="0070763D" w:rsidRDefault="0070763D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6E1F31" w:rsidRPr="0070763D" w:rsidRDefault="00EF018F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/>
                <w:sz w:val="24"/>
                <w:szCs w:val="24"/>
                <w:rtl/>
              </w:rPr>
              <w:t xml:space="preserve">سوابق طرح 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(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>سوابق ساختار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 سوابق محتوا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برنامهها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مشابه در شبکه 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س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ما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):</w:t>
            </w:r>
          </w:p>
          <w:p w:rsidR="00EF018F" w:rsidRPr="0070763D" w:rsidRDefault="00EF018F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ندارد</w:t>
            </w:r>
          </w:p>
          <w:p w:rsidR="00EF018F" w:rsidRPr="0070763D" w:rsidRDefault="00EF018F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  <w:p w:rsidR="00EF018F" w:rsidRPr="0070763D" w:rsidRDefault="00EF018F" w:rsidP="002F7928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  <w:tr w:rsidR="006E1F31" w:rsidRPr="008E7351" w:rsidTr="0070763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50" w:type="dxa"/>
          </w:tcPr>
          <w:p w:rsidR="00EF018F" w:rsidRPr="0070763D" w:rsidRDefault="00EF018F" w:rsidP="00EF018F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70763D">
              <w:rPr>
                <w:rFonts w:cs="B Nazanin"/>
                <w:sz w:val="24"/>
                <w:szCs w:val="24"/>
                <w:rtl/>
              </w:rPr>
              <w:t>ب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ان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جنبه ها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نوآورانه طرح در ق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sz w:val="24"/>
                <w:szCs w:val="24"/>
                <w:rtl/>
              </w:rPr>
              <w:t>اس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با برنامه ها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sz w:val="24"/>
                <w:szCs w:val="24"/>
                <w:rtl/>
              </w:rPr>
              <w:t xml:space="preserve"> مشابه</w:t>
            </w:r>
            <w:r w:rsidRPr="0070763D">
              <w:rPr>
                <w:rFonts w:cs="B Nazanin" w:hint="cs"/>
                <w:sz w:val="24"/>
                <w:szCs w:val="24"/>
                <w:rtl/>
              </w:rPr>
              <w:t>:</w:t>
            </w:r>
            <w:r w:rsidRPr="0070763D">
              <w:rPr>
                <w:rFonts w:cs="B Nazanin"/>
                <w:sz w:val="24"/>
                <w:szCs w:val="24"/>
              </w:rPr>
              <w:t xml:space="preserve"> </w:t>
            </w:r>
          </w:p>
          <w:p w:rsidR="006E1F31" w:rsidRDefault="00EF018F" w:rsidP="00EF018F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جلوه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بصر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فانتز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برا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جاد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جذاب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ت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شتر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با تکن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ک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ها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و</w:t>
            </w:r>
            <w:r w:rsidRPr="0070763D">
              <w:rPr>
                <w:rFonts w:cs="B Nazanin" w:hint="cs"/>
                <w:b w:val="0"/>
                <w:bCs w:val="0"/>
                <w:sz w:val="24"/>
                <w:szCs w:val="24"/>
                <w:rtl/>
              </w:rPr>
              <w:t>ی</w:t>
            </w:r>
            <w:r w:rsidRPr="0070763D">
              <w:rPr>
                <w:rFonts w:cs="B Nazanin" w:hint="eastAsia"/>
                <w:b w:val="0"/>
                <w:bCs w:val="0"/>
                <w:sz w:val="24"/>
                <w:szCs w:val="24"/>
                <w:rtl/>
              </w:rPr>
              <w:t>ژوال</w:t>
            </w:r>
            <w:r w:rsidRPr="0070763D">
              <w:rPr>
                <w:rFonts w:cs="B Nazanin"/>
                <w:b w:val="0"/>
                <w:bCs w:val="0"/>
                <w:sz w:val="24"/>
                <w:szCs w:val="24"/>
                <w:rtl/>
              </w:rPr>
              <w:t xml:space="preserve"> افکت</w:t>
            </w:r>
          </w:p>
          <w:p w:rsidR="0070763D" w:rsidRDefault="0070763D" w:rsidP="00EF018F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  <w:p w:rsidR="0070763D" w:rsidRPr="0070763D" w:rsidRDefault="0070763D" w:rsidP="00EF018F">
            <w:pPr>
              <w:jc w:val="right"/>
              <w:rPr>
                <w:rFonts w:cs="B Nazanin"/>
                <w:b w:val="0"/>
                <w:bCs w:val="0"/>
                <w:sz w:val="24"/>
                <w:szCs w:val="24"/>
                <w:rtl/>
              </w:rPr>
            </w:pPr>
          </w:p>
        </w:tc>
      </w:tr>
    </w:tbl>
    <w:p w:rsidR="008E7351" w:rsidRPr="008E7351" w:rsidRDefault="008E7351" w:rsidP="008E7351">
      <w:pPr>
        <w:jc w:val="center"/>
        <w:rPr>
          <w:rFonts w:cs="B Nazanin"/>
          <w:sz w:val="24"/>
          <w:szCs w:val="24"/>
        </w:rPr>
      </w:pPr>
    </w:p>
    <w:sectPr w:rsidR="008E7351" w:rsidRPr="008E7351" w:rsidSect="0070763D">
      <w:headerReference w:type="default" r:id="rId8"/>
      <w:pgSz w:w="12240" w:h="15840"/>
      <w:pgMar w:top="255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20F5" w:rsidRDefault="00A420F5" w:rsidP="002F7928">
      <w:pPr>
        <w:spacing w:after="0" w:line="240" w:lineRule="auto"/>
      </w:pPr>
      <w:r>
        <w:separator/>
      </w:r>
    </w:p>
  </w:endnote>
  <w:endnote w:type="continuationSeparator" w:id="0">
    <w:p w:rsidR="00A420F5" w:rsidRDefault="00A420F5" w:rsidP="002F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20F5" w:rsidRDefault="00A420F5" w:rsidP="002F7928">
      <w:pPr>
        <w:spacing w:after="0" w:line="240" w:lineRule="auto"/>
      </w:pPr>
      <w:r>
        <w:separator/>
      </w:r>
    </w:p>
  </w:footnote>
  <w:footnote w:type="continuationSeparator" w:id="0">
    <w:p w:rsidR="00A420F5" w:rsidRDefault="00A420F5" w:rsidP="002F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63D" w:rsidRPr="0070763D" w:rsidRDefault="0070763D" w:rsidP="0070763D">
    <w:pPr>
      <w:pStyle w:val="Header"/>
      <w:jc w:val="right"/>
    </w:pPr>
    <w:r>
      <w:rPr>
        <w:noProof/>
      </w:rPr>
      <w:drawing>
        <wp:inline distT="0" distB="0" distL="0" distR="0" wp14:anchorId="273A9AD6" wp14:editId="1AB27E53">
          <wp:extent cx="3695699" cy="828675"/>
          <wp:effectExtent l="0" t="0" r="635" b="0"/>
          <wp:docPr id="14" name="Picture 3" descr="clip_image0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7" name="Picture 3" descr="clip_image002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95699" cy="828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7C53B2"/>
    <w:multiLevelType w:val="hybridMultilevel"/>
    <w:tmpl w:val="2B1E8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51"/>
    <w:rsid w:val="0004562F"/>
    <w:rsid w:val="0011267E"/>
    <w:rsid w:val="002743AA"/>
    <w:rsid w:val="002F7928"/>
    <w:rsid w:val="004B05EB"/>
    <w:rsid w:val="0057774B"/>
    <w:rsid w:val="005824D4"/>
    <w:rsid w:val="006E1F31"/>
    <w:rsid w:val="0070763D"/>
    <w:rsid w:val="008E7351"/>
    <w:rsid w:val="009F5333"/>
    <w:rsid w:val="00A420F5"/>
    <w:rsid w:val="00A50ECF"/>
    <w:rsid w:val="00EF018F"/>
    <w:rsid w:val="00F1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9740FC"/>
  <w15:chartTrackingRefBased/>
  <w15:docId w15:val="{383A373D-0B78-47C4-9837-EAC55E8A1F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73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F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F7928"/>
  </w:style>
  <w:style w:type="paragraph" w:styleId="Footer">
    <w:name w:val="footer"/>
    <w:basedOn w:val="Normal"/>
    <w:link w:val="FooterChar"/>
    <w:uiPriority w:val="99"/>
    <w:unhideWhenUsed/>
    <w:rsid w:val="002F792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F7928"/>
  </w:style>
  <w:style w:type="paragraph" w:styleId="ListParagraph">
    <w:name w:val="List Paragraph"/>
    <w:basedOn w:val="Normal"/>
    <w:uiPriority w:val="34"/>
    <w:qFormat/>
    <w:rsid w:val="004B05EB"/>
    <w:pPr>
      <w:ind w:left="720"/>
      <w:contextualSpacing/>
    </w:pPr>
  </w:style>
  <w:style w:type="table" w:styleId="GridTable2-Accent1">
    <w:name w:val="Grid Table 2 Accent 1"/>
    <w:basedOn w:val="TableNormal"/>
    <w:uiPriority w:val="47"/>
    <w:rsid w:val="0070763D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6Colorful-Accent5">
    <w:name w:val="Grid Table 6 Colorful Accent 5"/>
    <w:basedOn w:val="TableNormal"/>
    <w:uiPriority w:val="51"/>
    <w:rsid w:val="0070763D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ridTable6Colorful-Accent1">
    <w:name w:val="Grid Table 6 Colorful Accent 1"/>
    <w:basedOn w:val="TableNormal"/>
    <w:uiPriority w:val="51"/>
    <w:rsid w:val="0070763D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dTable1Light-Accent1">
    <w:name w:val="Grid Table 1 Light Accent 1"/>
    <w:basedOn w:val="TableNormal"/>
    <w:uiPriority w:val="46"/>
    <w:rsid w:val="0070763D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04286-A158-4DC3-928F-E13C38D70E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12</cp:revision>
  <dcterms:created xsi:type="dcterms:W3CDTF">2023-10-31T10:06:00Z</dcterms:created>
  <dcterms:modified xsi:type="dcterms:W3CDTF">2023-10-31T11:45:00Z</dcterms:modified>
</cp:coreProperties>
</file>